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DB4C7" w14:textId="6F5991B9" w:rsidR="001C002B" w:rsidRPr="001C002B" w:rsidRDefault="001C002B" w:rsidP="001C002B">
      <w:pPr>
        <w:spacing w:after="0"/>
        <w:jc w:val="center"/>
        <w:rPr>
          <w:rFonts w:ascii="TH SarabunPSK" w:hAnsi="TH SarabunPSK" w:cs="TH SarabunPSK"/>
          <w:b/>
          <w:bCs/>
          <w:cs/>
        </w:rPr>
      </w:pPr>
      <w:r w:rsidRPr="001C002B">
        <w:rPr>
          <w:rFonts w:ascii="TH SarabunPSK" w:hAnsi="TH SarabunPSK" w:cs="TH SarabunPSK"/>
          <w:b/>
          <w:bCs/>
          <w:cs/>
        </w:rPr>
        <w:t>ผลการดำเนินงานตามตัวชี้วัดปีงบประมาณ พ.ศ. 2569</w:t>
      </w:r>
      <w:r w:rsidRPr="001C002B">
        <w:rPr>
          <w:rFonts w:ascii="TH SarabunPSK" w:hAnsi="TH SarabunPSK" w:cs="TH SarabunPSK"/>
          <w:b/>
          <w:bCs/>
        </w:rPr>
        <w:t xml:space="preserve"> </w:t>
      </w:r>
      <w:r w:rsidRPr="001C002B">
        <w:rPr>
          <w:rFonts w:ascii="TH SarabunPSK" w:hAnsi="TH SarabunPSK" w:cs="TH SarabunPSK"/>
          <w:b/>
          <w:bCs/>
          <w:cs/>
        </w:rPr>
        <w:t>(รอบ 12 เดือน)</w:t>
      </w:r>
    </w:p>
    <w:p w14:paraId="4A4C6460" w14:textId="5FE697A5" w:rsidR="001C002B" w:rsidRPr="001C002B" w:rsidRDefault="001C002B" w:rsidP="001C002B">
      <w:pPr>
        <w:spacing w:after="0"/>
        <w:jc w:val="center"/>
        <w:rPr>
          <w:rFonts w:ascii="TH SarabunPSK" w:hAnsi="TH SarabunPSK" w:cs="TH SarabunPSK"/>
          <w:b/>
          <w:bCs/>
        </w:rPr>
      </w:pPr>
      <w:r w:rsidRPr="001C002B">
        <w:rPr>
          <w:rFonts w:ascii="TH SarabunPSK" w:hAnsi="TH SarabunPSK" w:cs="TH SarabunPSK"/>
          <w:b/>
          <w:bCs/>
          <w:cs/>
        </w:rPr>
        <w:t>ตัวชี้วัด 6.4 การประยุกต์ใช้ระบบสารสนเทศกับงานประจำ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4"/>
        <w:gridCol w:w="2764"/>
        <w:gridCol w:w="2764"/>
        <w:gridCol w:w="2764"/>
      </w:tblGrid>
      <w:tr w:rsidR="001C002B" w:rsidRPr="001C002B" w14:paraId="45C3308A" w14:textId="77777777" w:rsidTr="001C002B">
        <w:trPr>
          <w:tblHeader/>
        </w:trPr>
        <w:tc>
          <w:tcPr>
            <w:tcW w:w="724" w:type="dxa"/>
          </w:tcPr>
          <w:p w14:paraId="58866401" w14:textId="0138CD0A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C002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764" w:type="dxa"/>
          </w:tcPr>
          <w:p w14:paraId="646C1681" w14:textId="44A40523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C002B">
              <w:rPr>
                <w:rFonts w:ascii="TH SarabunPSK" w:hAnsi="TH SarabunPSK" w:cs="TH SarabunPSK"/>
                <w:b/>
                <w:bCs/>
                <w:cs/>
              </w:rPr>
              <w:t>ระบบที่พัฒนา</w:t>
            </w:r>
          </w:p>
        </w:tc>
        <w:tc>
          <w:tcPr>
            <w:tcW w:w="2764" w:type="dxa"/>
          </w:tcPr>
          <w:p w14:paraId="21A83FA9" w14:textId="77777777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002B">
              <w:rPr>
                <w:rFonts w:ascii="TH SarabunPSK" w:hAnsi="TH SarabunPSK" w:cs="TH SarabunPSK"/>
                <w:b/>
                <w:bCs/>
                <w:cs/>
              </w:rPr>
              <w:t>กอง/งานที่พัฒนา</w:t>
            </w:r>
          </w:p>
        </w:tc>
        <w:tc>
          <w:tcPr>
            <w:tcW w:w="2764" w:type="dxa"/>
          </w:tcPr>
          <w:p w14:paraId="4E9F0658" w14:textId="77777777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002B">
              <w:rPr>
                <w:rFonts w:ascii="TH SarabunPSK" w:hAnsi="TH SarabunPSK" w:cs="TH SarabunPSK"/>
                <w:b/>
                <w:bCs/>
                <w:cs/>
              </w:rPr>
              <w:t>การใช้ประโยชน์ในงานประจำ</w:t>
            </w:r>
          </w:p>
        </w:tc>
      </w:tr>
      <w:tr w:rsidR="001C002B" w:rsidRPr="001C002B" w14:paraId="48BC6C44" w14:textId="77777777" w:rsidTr="001C002B">
        <w:tc>
          <w:tcPr>
            <w:tcW w:w="724" w:type="dxa"/>
          </w:tcPr>
          <w:p w14:paraId="315CE99E" w14:textId="7B1EB04D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</w:p>
        </w:tc>
        <w:tc>
          <w:tcPr>
            <w:tcW w:w="2764" w:type="dxa"/>
          </w:tcPr>
          <w:p w14:paraId="5D2D51A8" w14:textId="670E40FC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hyperlink r:id="rId4" w:history="1"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>ระบบติดตามและรายงานการดำเนินงานโครงการบริการวิชาการ (</w:t>
              </w:r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</w:rPr>
                <w:t>Real-time Dashboard)</w:t>
              </w:r>
            </w:hyperlink>
          </w:p>
        </w:tc>
        <w:tc>
          <w:tcPr>
            <w:tcW w:w="2764" w:type="dxa"/>
          </w:tcPr>
          <w:p w14:paraId="2EA27BE4" w14:textId="41940E3D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กองบริหารงานบริการวิชาการ ร่วมกับกอง </w:t>
            </w:r>
            <w:r w:rsidRPr="001C002B">
              <w:rPr>
                <w:rFonts w:ascii="TH SarabunPSK" w:hAnsi="TH SarabunPSK" w:cs="TH SarabunPSK"/>
                <w:sz w:val="28"/>
                <w:szCs w:val="28"/>
              </w:rPr>
              <w:t>DT</w:t>
            </w:r>
          </w:p>
        </w:tc>
        <w:tc>
          <w:tcPr>
            <w:tcW w:w="2764" w:type="dxa"/>
          </w:tcPr>
          <w:p w14:paraId="64F24417" w14:textId="77777777" w:rsidR="001C002B" w:rsidRPr="001C002B" w:rsidRDefault="001C002B" w:rsidP="001C002B">
            <w:pPr>
              <w:tabs>
                <w:tab w:val="left" w:pos="264"/>
              </w:tabs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นำมาใช้เป็นฐานข้อมูลในการรายงานผลการดำเนินงานและงบประมาณ การดำเนินโครงการบริการวิชาการงบเงินอุดหนุนประจำปี </w:t>
            </w:r>
          </w:p>
          <w:p w14:paraId="2A7795D9" w14:textId="77777777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1C002B" w:rsidRPr="001C002B" w14:paraId="70E5C77E" w14:textId="77777777" w:rsidTr="001C002B">
        <w:tc>
          <w:tcPr>
            <w:tcW w:w="724" w:type="dxa"/>
          </w:tcPr>
          <w:p w14:paraId="1188926D" w14:textId="635E789A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2764" w:type="dxa"/>
          </w:tcPr>
          <w:p w14:paraId="2E956B6B" w14:textId="547B195B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hyperlink r:id="rId5" w:history="1"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>ระบบการจัดการคำนวณเงินงวด และออกแบบฟอร์มอัตโนมัติ</w:t>
              </w:r>
            </w:hyperlink>
          </w:p>
        </w:tc>
        <w:tc>
          <w:tcPr>
            <w:tcW w:w="2764" w:type="dxa"/>
          </w:tcPr>
          <w:p w14:paraId="300F7096" w14:textId="77777777" w:rsidR="00261A14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กองบริหารงานสำนักวิจัยฯ ร่วมกับรองผู้อำนวยการสำนักวิจัยฯ </w:t>
            </w:r>
          </w:p>
          <w:p w14:paraId="3546ACA8" w14:textId="0648C08C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ฝ่ายบริหาร </w:t>
            </w:r>
          </w:p>
        </w:tc>
        <w:tc>
          <w:tcPr>
            <w:tcW w:w="2764" w:type="dxa"/>
          </w:tcPr>
          <w:p w14:paraId="735A7920" w14:textId="3FCDBEE9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นำมาใช้ในการคำนวณยอดหักเงินงวดของแหล่งทุนภายนอก (ค่าธรรมเนียมมหาวิทยาลัย/ภาษีมูลค่าเพิ่ม/ภาษีหัก ณ ที่จ่าย /ค่าตอบแทนนักวิจัย/งบดำเนินงานโครงการวิจัยและบริการวิชาการ)</w:t>
            </w:r>
          </w:p>
        </w:tc>
      </w:tr>
      <w:tr w:rsidR="001C002B" w:rsidRPr="001C002B" w14:paraId="328417FF" w14:textId="77777777" w:rsidTr="001C002B">
        <w:tc>
          <w:tcPr>
            <w:tcW w:w="724" w:type="dxa"/>
          </w:tcPr>
          <w:p w14:paraId="4A4CCDB2" w14:textId="3A459046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</w:p>
        </w:tc>
        <w:tc>
          <w:tcPr>
            <w:tcW w:w="2764" w:type="dxa"/>
          </w:tcPr>
          <w:p w14:paraId="3EBD1462" w14:textId="3F661552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hyperlink r:id="rId6" w:history="1"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>ระบบการสำรวจ ตรวจสอบ และบันทึกภาพข้อมูลครุภัณฑ์ของสำนักวิจัยฯ</w:t>
              </w:r>
            </w:hyperlink>
          </w:p>
        </w:tc>
        <w:tc>
          <w:tcPr>
            <w:tcW w:w="2764" w:type="dxa"/>
          </w:tcPr>
          <w:p w14:paraId="62D2151E" w14:textId="77777777" w:rsidR="00261A14" w:rsidRDefault="001C002B" w:rsidP="00261A14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กองบริหารงานสำนักวิจัยฯ ร่วมกับรองผู้อำนวยการสำนักวิจัยฯ </w:t>
            </w:r>
          </w:p>
          <w:p w14:paraId="76C3C39F" w14:textId="5B5EE708" w:rsidR="001C002B" w:rsidRPr="001C002B" w:rsidRDefault="001C002B" w:rsidP="00261A14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ฝ่ายบริหาร </w:t>
            </w:r>
          </w:p>
        </w:tc>
        <w:tc>
          <w:tcPr>
            <w:tcW w:w="2764" w:type="dxa"/>
          </w:tcPr>
          <w:p w14:paraId="4F34AAAA" w14:textId="496E9BB3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นำมาใช้ในการสรุปข้อมูลรายการครุภัณฑ์ที่ใช้งานได้ หรือชำรุด/เสื่อมสภาพ พร้อมภาพถ่าย เพื่อรายงานต่อมหาวิทยาลัย และสตง. ประจำทุกปี</w:t>
            </w:r>
          </w:p>
        </w:tc>
      </w:tr>
      <w:tr w:rsidR="001C002B" w:rsidRPr="001C002B" w14:paraId="5BC28F0F" w14:textId="77777777" w:rsidTr="001C002B">
        <w:tc>
          <w:tcPr>
            <w:tcW w:w="724" w:type="dxa"/>
          </w:tcPr>
          <w:p w14:paraId="51ACD90E" w14:textId="19BCAF97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</w:tc>
        <w:tc>
          <w:tcPr>
            <w:tcW w:w="2764" w:type="dxa"/>
          </w:tcPr>
          <w:p w14:paraId="33A99A9D" w14:textId="7F7BF682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hyperlink r:id="rId7" w:anchor="gid=490708008" w:history="1"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 xml:space="preserve">ระบบ </w:t>
              </w:r>
              <w:proofErr w:type="spellStart"/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</w:rPr>
                <w:t>RAEMJU_ProjectTracking</w:t>
              </w:r>
              <w:proofErr w:type="spellEnd"/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</w:rPr>
                <w:t xml:space="preserve"> </w:t>
              </w:r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>2026</w:t>
              </w:r>
            </w:hyperlink>
          </w:p>
        </w:tc>
        <w:tc>
          <w:tcPr>
            <w:tcW w:w="2764" w:type="dxa"/>
          </w:tcPr>
          <w:p w14:paraId="5EEB39FA" w14:textId="77777777" w:rsidR="00261A14" w:rsidRDefault="001C002B" w:rsidP="00261A14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กองบริหารงานสำนักวิจัยฯ ร่วมกับรองผู้อำนวยการสำนักวิจัยฯ </w:t>
            </w:r>
          </w:p>
          <w:p w14:paraId="0C9D4D2F" w14:textId="3080F95D" w:rsidR="001C002B" w:rsidRPr="001C002B" w:rsidRDefault="001C002B" w:rsidP="00261A14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ฝ่ายบริหาร </w:t>
            </w:r>
          </w:p>
        </w:tc>
        <w:tc>
          <w:tcPr>
            <w:tcW w:w="2764" w:type="dxa"/>
          </w:tcPr>
          <w:p w14:paraId="09A6B6E1" w14:textId="0DC280C2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นำมาใช้ในการติดตามความก้าวหน้าในการดำเนินกิจกรรม/โครงการตามที่กำหนดในแผนฯ เพื่อรายงานต่อคณะกรรมการปฏิบัติงานของสำนักวิจัยฯ เป็นประจำทุกเดือน</w:t>
            </w:r>
          </w:p>
        </w:tc>
      </w:tr>
      <w:tr w:rsidR="001C002B" w:rsidRPr="001C002B" w14:paraId="30CDC693" w14:textId="77777777" w:rsidTr="001C002B">
        <w:tc>
          <w:tcPr>
            <w:tcW w:w="724" w:type="dxa"/>
          </w:tcPr>
          <w:p w14:paraId="4AC92887" w14:textId="76A8E561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2764" w:type="dxa"/>
          </w:tcPr>
          <w:p w14:paraId="38675880" w14:textId="6F0FC36D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hyperlink r:id="rId8" w:history="1"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>ระบบกำกับและติดตามการพัฒนาตัวเองของบุคลากรสำนักวิจัยฯ (</w:t>
              </w:r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</w:rPr>
                <w:t>IDP Dashboard)</w:t>
              </w:r>
            </w:hyperlink>
          </w:p>
        </w:tc>
        <w:tc>
          <w:tcPr>
            <w:tcW w:w="2764" w:type="dxa"/>
          </w:tcPr>
          <w:p w14:paraId="2E173347" w14:textId="77777777" w:rsidR="00261A14" w:rsidRDefault="001C002B" w:rsidP="00261A14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กองบริหารงานสำนักวิจัยฯ ร่วมกับรองผู้อำนวยการสำนักวิจัยฯ </w:t>
            </w:r>
          </w:p>
          <w:p w14:paraId="6FBAEE5B" w14:textId="011C19D2" w:rsidR="001C002B" w:rsidRPr="001C002B" w:rsidRDefault="001C002B" w:rsidP="00261A14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ฝ่ายบริหาร </w:t>
            </w:r>
          </w:p>
        </w:tc>
        <w:tc>
          <w:tcPr>
            <w:tcW w:w="2764" w:type="dxa"/>
          </w:tcPr>
          <w:p w14:paraId="7156FA50" w14:textId="55048ED0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นำมาใช้ประโยชน์ในการกำกับติดตามการพัฒนาตนเองของบุคลากร ตั้งแต่ การขออนุมัติเข้าร่วมโครงการ การรายงานผลการเข้าร่วมโครงการ การนำความรู้จากการเข้าร่วมฝึกอบรมไปใช้ประโยชน์  และการเผยแพร่ความรู้ผ่าน </w:t>
            </w:r>
            <w:r w:rsidRPr="001C002B">
              <w:rPr>
                <w:rFonts w:ascii="TH SarabunPSK" w:hAnsi="TH SarabunPSK" w:cs="TH SarabunPSK"/>
                <w:sz w:val="28"/>
                <w:szCs w:val="28"/>
              </w:rPr>
              <w:t xml:space="preserve">KM Blog </w:t>
            </w: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ในระบบ </w:t>
            </w:r>
            <w:proofErr w:type="spellStart"/>
            <w:r w:rsidRPr="001C002B">
              <w:rPr>
                <w:rFonts w:ascii="TH SarabunPSK" w:hAnsi="TH SarabunPSK" w:cs="TH SarabunPSK"/>
                <w:sz w:val="28"/>
                <w:szCs w:val="28"/>
              </w:rPr>
              <w:t>erp</w:t>
            </w:r>
            <w:proofErr w:type="spellEnd"/>
          </w:p>
        </w:tc>
      </w:tr>
      <w:tr w:rsidR="001C002B" w:rsidRPr="001C002B" w14:paraId="66978CE6" w14:textId="77777777" w:rsidTr="001C002B">
        <w:tc>
          <w:tcPr>
            <w:tcW w:w="724" w:type="dxa"/>
          </w:tcPr>
          <w:p w14:paraId="74273ECD" w14:textId="6D8302FC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6</w:t>
            </w:r>
          </w:p>
        </w:tc>
        <w:tc>
          <w:tcPr>
            <w:tcW w:w="2764" w:type="dxa"/>
          </w:tcPr>
          <w:p w14:paraId="6C29FE6A" w14:textId="2224ADAB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hyperlink r:id="rId9" w:history="1"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>ระบบติดตามการใช้จ่ายงบประมาณโครงการบริการวิชาการเชิงพื้นที่</w:t>
              </w:r>
            </w:hyperlink>
          </w:p>
        </w:tc>
        <w:tc>
          <w:tcPr>
            <w:tcW w:w="2764" w:type="dxa"/>
          </w:tcPr>
          <w:p w14:paraId="22121202" w14:textId="4B170828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กองบริหารงานบริการวิชาการ ร่วมกับรองผู้อำนวยการสำนักวิจัยฯ ฝ่ายบริหาร </w:t>
            </w:r>
          </w:p>
        </w:tc>
        <w:tc>
          <w:tcPr>
            <w:tcW w:w="2764" w:type="dxa"/>
          </w:tcPr>
          <w:p w14:paraId="2A49A6FA" w14:textId="77777777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ใช้ในการบริหารและประสานงานโครงการบริการวิชาการเชิงพื้นที่</w:t>
            </w:r>
          </w:p>
        </w:tc>
      </w:tr>
      <w:tr w:rsidR="001C002B" w:rsidRPr="001C002B" w14:paraId="41AB7338" w14:textId="77777777" w:rsidTr="001C002B">
        <w:tc>
          <w:tcPr>
            <w:tcW w:w="724" w:type="dxa"/>
          </w:tcPr>
          <w:p w14:paraId="64810982" w14:textId="56167E7F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>7</w:t>
            </w:r>
          </w:p>
        </w:tc>
        <w:tc>
          <w:tcPr>
            <w:tcW w:w="2764" w:type="dxa"/>
          </w:tcPr>
          <w:p w14:paraId="5F0549B7" w14:textId="20A13BD4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hyperlink r:id="rId10" w:history="1"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>ระบบบันทึกการใช้ยานพาหนะ สำนักวิจัยฯ</w:t>
              </w:r>
            </w:hyperlink>
          </w:p>
        </w:tc>
        <w:tc>
          <w:tcPr>
            <w:tcW w:w="2764" w:type="dxa"/>
          </w:tcPr>
          <w:p w14:paraId="28D7771E" w14:textId="77777777" w:rsidR="00261A14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กองบริหารงานสำนักวิจัยฯ ร่วมกับรองผู้อำนวยการสำนักวิจัยฯ </w:t>
            </w:r>
          </w:p>
          <w:p w14:paraId="68E9DC7A" w14:textId="4DA0B1F2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ฝ่ายบริหาร </w:t>
            </w:r>
          </w:p>
        </w:tc>
        <w:tc>
          <w:tcPr>
            <w:tcW w:w="2764" w:type="dxa"/>
          </w:tcPr>
          <w:p w14:paraId="6EBC1CD8" w14:textId="77777777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ใช้ในการรายงานการใช้ยานพาหนะ ประจำเดือน</w:t>
            </w:r>
          </w:p>
        </w:tc>
      </w:tr>
      <w:tr w:rsidR="001C002B" w:rsidRPr="001C002B" w14:paraId="799D0707" w14:textId="77777777" w:rsidTr="001C002B">
        <w:tc>
          <w:tcPr>
            <w:tcW w:w="724" w:type="dxa"/>
          </w:tcPr>
          <w:p w14:paraId="27D41F2B" w14:textId="37FFBF34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8</w:t>
            </w:r>
          </w:p>
        </w:tc>
        <w:tc>
          <w:tcPr>
            <w:tcW w:w="2764" w:type="dxa"/>
          </w:tcPr>
          <w:p w14:paraId="697002C8" w14:textId="4556A3BB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hyperlink r:id="rId11" w:history="1">
              <w:r w:rsidRPr="001C002B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>ระบบแจ้งขอบันทึกภาพกิจกรรม/โครงการสำนักวิจัยฯ</w:t>
              </w:r>
            </w:hyperlink>
          </w:p>
        </w:tc>
        <w:tc>
          <w:tcPr>
            <w:tcW w:w="2764" w:type="dxa"/>
          </w:tcPr>
          <w:p w14:paraId="6F291B5E" w14:textId="77777777" w:rsidR="00261A14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กองบริหารงานสำนักวิจัยฯ ร่วมกับรองผู้อำนวยการสำนักวิจัยฯ </w:t>
            </w:r>
          </w:p>
          <w:p w14:paraId="0927B1E3" w14:textId="6D018A72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ฝ่ายบริหาร </w:t>
            </w:r>
          </w:p>
        </w:tc>
        <w:tc>
          <w:tcPr>
            <w:tcW w:w="2764" w:type="dxa"/>
          </w:tcPr>
          <w:p w14:paraId="52E01546" w14:textId="77777777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ใช้ในการแจ้งขอบันทึกภาพกิจกรรม/โครงการ เพื่อจัดทำข่าวประชาสัมพันธ์ของสำนักวิจัยฯ</w:t>
            </w:r>
          </w:p>
        </w:tc>
      </w:tr>
      <w:tr w:rsidR="001C002B" w:rsidRPr="001C002B" w14:paraId="3C8AE79D" w14:textId="77777777" w:rsidTr="001C002B">
        <w:tc>
          <w:tcPr>
            <w:tcW w:w="724" w:type="dxa"/>
          </w:tcPr>
          <w:p w14:paraId="4AB2F017" w14:textId="69570B66" w:rsidR="001C002B" w:rsidRPr="001C002B" w:rsidRDefault="001C002B" w:rsidP="001C002B">
            <w:pPr>
              <w:spacing w:after="0" w:line="240" w:lineRule="auto"/>
              <w:ind w:right="-2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>9</w:t>
            </w:r>
          </w:p>
        </w:tc>
        <w:tc>
          <w:tcPr>
            <w:tcW w:w="2764" w:type="dxa"/>
          </w:tcPr>
          <w:p w14:paraId="18238744" w14:textId="33DCD8E6" w:rsidR="001C002B" w:rsidRPr="001C002B" w:rsidRDefault="00261A14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hyperlink r:id="rId12" w:history="1">
              <w:r w:rsidRPr="00261A14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>ระบบ</w:t>
              </w:r>
              <w:r w:rsidR="001C002B" w:rsidRPr="00261A14">
                <w:rPr>
                  <w:rStyle w:val="af"/>
                  <w:rFonts w:ascii="TH SarabunPSK" w:hAnsi="TH SarabunPSK" w:cs="TH SarabunPSK"/>
                  <w:sz w:val="28"/>
                  <w:szCs w:val="28"/>
                  <w:cs/>
                </w:rPr>
                <w:t>รายงานความพึงพอใจและความผูกพันของผู้รับบริการโครงการบริการวิชาการของสำนักวิจัยฯ</w:t>
              </w:r>
            </w:hyperlink>
          </w:p>
        </w:tc>
        <w:tc>
          <w:tcPr>
            <w:tcW w:w="2764" w:type="dxa"/>
          </w:tcPr>
          <w:p w14:paraId="6B4D0F16" w14:textId="77777777" w:rsidR="00261A14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กองบริหารงานสำนักวิจัยฯ ร่วมกับรองผู้อำนวยการสำนักวิจัยฯ </w:t>
            </w:r>
          </w:p>
          <w:p w14:paraId="2608E896" w14:textId="3A79BCCE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ฝ่ายบริหาร </w:t>
            </w:r>
          </w:p>
        </w:tc>
        <w:tc>
          <w:tcPr>
            <w:tcW w:w="2764" w:type="dxa"/>
          </w:tcPr>
          <w:p w14:paraId="3ECF94C4" w14:textId="77777777" w:rsidR="001C002B" w:rsidRPr="001C002B" w:rsidRDefault="001C002B" w:rsidP="001C002B">
            <w:pPr>
              <w:spacing w:after="0" w:line="240" w:lineRule="auto"/>
              <w:ind w:right="-20"/>
              <w:rPr>
                <w:rFonts w:ascii="TH SarabunPSK" w:hAnsi="TH SarabunPSK" w:cs="TH SarabunPSK"/>
                <w:sz w:val="28"/>
                <w:szCs w:val="28"/>
              </w:rPr>
            </w:pP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ใช้รายงานข้อมูลความพึงพอใจของผู้รับบริการโครงการบริการวิชาการ (เชิงพื้นที่/การจำหน่ายผลผลิตและผลิตภัณฑ์/แหล่งเรียนรู้) แบบ </w:t>
            </w:r>
            <w:r w:rsidRPr="001C002B">
              <w:rPr>
                <w:rFonts w:ascii="TH SarabunPSK" w:hAnsi="TH SarabunPSK" w:cs="TH SarabunPSK"/>
                <w:sz w:val="28"/>
                <w:szCs w:val="28"/>
              </w:rPr>
              <w:t>Realtime</w:t>
            </w:r>
            <w:r w:rsidRPr="001C002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</w:tc>
      </w:tr>
    </w:tbl>
    <w:p w14:paraId="22B28B9F" w14:textId="77777777" w:rsidR="006C532B" w:rsidRPr="001C002B" w:rsidRDefault="006C532B" w:rsidP="001C002B">
      <w:pPr>
        <w:spacing w:after="0"/>
        <w:rPr>
          <w:rFonts w:ascii="TH SarabunPSK" w:hAnsi="TH SarabunPSK" w:cs="TH SarabunPSK"/>
        </w:rPr>
      </w:pPr>
    </w:p>
    <w:sectPr w:rsidR="006C532B" w:rsidRPr="001C00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2B"/>
    <w:rsid w:val="00071137"/>
    <w:rsid w:val="001925D4"/>
    <w:rsid w:val="001C002B"/>
    <w:rsid w:val="00261A14"/>
    <w:rsid w:val="00274138"/>
    <w:rsid w:val="002B6A07"/>
    <w:rsid w:val="006C532B"/>
    <w:rsid w:val="00B82360"/>
    <w:rsid w:val="00C9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A9E07"/>
  <w15:chartTrackingRefBased/>
  <w15:docId w15:val="{BB149222-9729-467A-98F7-4C375C7D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02B"/>
    <w:pPr>
      <w:spacing w:after="200" w:line="276" w:lineRule="auto"/>
    </w:pPr>
    <w:rPr>
      <w:rFonts w:ascii="TH NiramitIT๙" w:eastAsia="Calibri" w:hAnsi="TH NiramitIT๙" w:cs="TH NiramitIT๙"/>
      <w:kern w:val="0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002B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002B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002B"/>
    <w:pPr>
      <w:keepNext/>
      <w:keepLines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0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00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002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002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002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002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C002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C002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C002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C00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C002B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C00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C002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C00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C00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002B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1C002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C00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C002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C00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8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1C00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00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character" w:styleId="aa">
    <w:name w:val="Intense Emphasis"/>
    <w:basedOn w:val="a0"/>
    <w:uiPriority w:val="21"/>
    <w:qFormat/>
    <w:rsid w:val="001C002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0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8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C002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002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rsid w:val="001C002B"/>
    <w:pPr>
      <w:spacing w:after="0" w:line="240" w:lineRule="auto"/>
    </w:pPr>
    <w:rPr>
      <w:rFonts w:ascii="TH NiramitIT๙" w:eastAsia="Calibri" w:hAnsi="TH NiramitIT๙" w:cs="TH NiramitIT๙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1C002B"/>
    <w:rPr>
      <w:color w:val="0000FF"/>
      <w:u w:val="single"/>
      <w:lang w:bidi="th-TH"/>
    </w:rPr>
  </w:style>
  <w:style w:type="character" w:styleId="af0">
    <w:name w:val="Unresolved Mention"/>
    <w:basedOn w:val="a0"/>
    <w:uiPriority w:val="99"/>
    <w:semiHidden/>
    <w:unhideWhenUsed/>
    <w:rsid w:val="001C0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ript.google.com/macros/s/AKfycbxekQXRZdut7UM0ZwfpqnfDnQo2SZoER-XS3gZz9Xcyr_YxftwtpI-WuSi2orPCdyWlGg/exe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spreadsheets/d/1ekKIxil1E_QYCVTzEjceVmJtc8ISYoZTCayVVx2XEEs/edit?gid=490708008" TargetMode="External"/><Relationship Id="rId12" Type="http://schemas.openxmlformats.org/officeDocument/2006/relationships/hyperlink" Target="https://datastudio.google.com/reporting/4c5bf96b-50ec-4d13-9bac-b36e75a0ddfd/page/cfs1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rp.mju.ac.th/openFile.aspx?id=ODE0NDY1&amp;method=inline" TargetMode="External"/><Relationship Id="rId11" Type="http://schemas.openxmlformats.org/officeDocument/2006/relationships/hyperlink" Target="https://script.google.com/macros/s/AKfycbwn_1CGgmpUp2NOheLpk_Kp3vra6bNcqTs1D-Oou2t9gaYUAA5iupTGCNqt__KJFyB_/exec" TargetMode="External"/><Relationship Id="rId5" Type="http://schemas.openxmlformats.org/officeDocument/2006/relationships/hyperlink" Target="https://erp.mju.ac.th/openFile.aspx?id=ODE0NDYz&amp;method=inline" TargetMode="External"/><Relationship Id="rId10" Type="http://schemas.openxmlformats.org/officeDocument/2006/relationships/hyperlink" Target="https://comfy-mochi-bf4b39.netlify.app/" TargetMode="External"/><Relationship Id="rId4" Type="http://schemas.openxmlformats.org/officeDocument/2006/relationships/hyperlink" Target="https://erp.mju.ac.th/projectAcademic_yearBudgetSource_dashboard2.aspx?goID=182" TargetMode="External"/><Relationship Id="rId9" Type="http://schemas.openxmlformats.org/officeDocument/2006/relationships/hyperlink" Target="https://datastudio.google.com/reporting/a143338e-2327-47d5-b8ae-3adcbb2e7c52/page/kpIy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2804</Characters>
  <Application>Microsoft Office Word</Application>
  <DocSecurity>0</DocSecurity>
  <Lines>23</Lines>
  <Paragraphs>6</Paragraphs>
  <ScaleCrop>false</ScaleCrop>
  <Company>Maejo University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Tikhamporn Sririn</dc:creator>
  <cp:keywords/>
  <dc:description/>
  <cp:lastModifiedBy>Wanida Muangmoon</cp:lastModifiedBy>
  <cp:revision>3</cp:revision>
  <dcterms:created xsi:type="dcterms:W3CDTF">2026-09-17T02:50:00Z</dcterms:created>
  <dcterms:modified xsi:type="dcterms:W3CDTF">2026-09-17T02:50:00Z</dcterms:modified>
</cp:coreProperties>
</file>